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96" w:rsidRDefault="00207A96" w:rsidP="009573B9">
      <w:pPr>
        <w:pStyle w:val="Titre1"/>
        <w:spacing w:before="0"/>
        <w:jc w:val="center"/>
        <w:rPr>
          <w:color w:val="auto"/>
          <w:sz w:val="36"/>
        </w:rPr>
      </w:pPr>
    </w:p>
    <w:p w:rsidR="00944EF6" w:rsidRDefault="00944EF6" w:rsidP="00944EF6">
      <w:pPr>
        <w:pStyle w:val="Titre1"/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Formation résidentielle à l’étranger étudiant </w:t>
      </w:r>
    </w:p>
    <w:p w:rsidR="00944EF6" w:rsidRDefault="00480DBD" w:rsidP="005A6C0B">
      <w:pPr>
        <w:pStyle w:val="Titre1"/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202</w:t>
      </w:r>
      <w:r w:rsidR="005A6C0B">
        <w:rPr>
          <w:color w:val="auto"/>
          <w:sz w:val="36"/>
        </w:rPr>
        <w:t>1</w:t>
      </w:r>
      <w:r w:rsidR="00944EF6">
        <w:rPr>
          <w:color w:val="auto"/>
          <w:sz w:val="36"/>
        </w:rPr>
        <w:t>-20</w:t>
      </w:r>
      <w:r>
        <w:rPr>
          <w:color w:val="auto"/>
          <w:sz w:val="36"/>
        </w:rPr>
        <w:t>2</w:t>
      </w:r>
      <w:r w:rsidR="00664461">
        <w:rPr>
          <w:color w:val="auto"/>
          <w:sz w:val="36"/>
        </w:rPr>
        <w:t>2</w:t>
      </w:r>
      <w:r w:rsidR="00944EF6">
        <w:rPr>
          <w:color w:val="auto"/>
          <w:sz w:val="36"/>
        </w:rPr>
        <w:t xml:space="preserve">  </w:t>
      </w:r>
    </w:p>
    <w:p w:rsidR="00944EF6" w:rsidRPr="00944EF6" w:rsidRDefault="00944EF6" w:rsidP="00944EF6"/>
    <w:p w:rsidR="009573B9" w:rsidRPr="008F5479" w:rsidRDefault="006353CF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Attestation de non-bénéfice d’une formation résidentielle à l’étranger supérieure à 6 mois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A92226" w:rsidP="00A92226">
      <w:pPr>
        <w:spacing w:after="0"/>
        <w:jc w:val="both"/>
        <w:rPr>
          <w:sz w:val="24"/>
        </w:rPr>
      </w:pPr>
      <w:bookmarkStart w:id="0" w:name="_GoBack"/>
    </w:p>
    <w:p w:rsidR="00DA51FF" w:rsidRDefault="00DA51FF" w:rsidP="00664461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 xml:space="preserve">, le </w:t>
      </w:r>
      <w:proofErr w:type="spellStart"/>
      <w:r>
        <w:rPr>
          <w:sz w:val="24"/>
        </w:rPr>
        <w:t>Vice-Recteur</w:t>
      </w:r>
      <w:proofErr w:type="spellEnd"/>
      <w:r>
        <w:rPr>
          <w:sz w:val="24"/>
        </w:rPr>
        <w:t xml:space="preserve"> chargé des relations extérieures,</w:t>
      </w:r>
    </w:p>
    <w:p w:rsidR="00664461" w:rsidRDefault="00DA51FF" w:rsidP="00664461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]</w:t>
      </w:r>
      <w:r w:rsidR="00664461">
        <w:rPr>
          <w:i/>
          <w:sz w:val="24"/>
        </w:rPr>
        <w:t xml:space="preserve"> KATI </w:t>
      </w:r>
    </w:p>
    <w:bookmarkEnd w:id="0"/>
    <w:p w:rsidR="00DA51FF" w:rsidRPr="009573B9" w:rsidRDefault="00DA51FF" w:rsidP="00664461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Prénom]</w:t>
      </w:r>
      <w:r w:rsidRPr="009573B9">
        <w:rPr>
          <w:sz w:val="24"/>
        </w:rPr>
        <w:t xml:space="preserve">  </w:t>
      </w:r>
      <w:r w:rsidR="00664461">
        <w:rPr>
          <w:sz w:val="24"/>
        </w:rPr>
        <w:t xml:space="preserve">Djamel </w:t>
      </w:r>
      <w:proofErr w:type="spellStart"/>
      <w:r w:rsidR="00664461">
        <w:rPr>
          <w:sz w:val="24"/>
        </w:rPr>
        <w:t>Edine</w:t>
      </w:r>
      <w:proofErr w:type="spellEnd"/>
    </w:p>
    <w:p w:rsidR="00DA51FF" w:rsidRDefault="00DA51FF" w:rsidP="00DA51FF">
      <w:pPr>
        <w:spacing w:after="0"/>
        <w:jc w:val="both"/>
        <w:rPr>
          <w:sz w:val="24"/>
        </w:rPr>
      </w:pPr>
    </w:p>
    <w:p w:rsidR="00DA51FF" w:rsidRDefault="00DA51FF" w:rsidP="00DA51FF">
      <w:pPr>
        <w:spacing w:after="0"/>
        <w:jc w:val="both"/>
        <w:rPr>
          <w:i/>
          <w:sz w:val="24"/>
        </w:rPr>
      </w:pPr>
      <w:r>
        <w:rPr>
          <w:sz w:val="24"/>
        </w:rPr>
        <w:t>Atteste que l’étudiant :</w:t>
      </w:r>
    </w:p>
    <w:p w:rsidR="00DA51FF" w:rsidRPr="009573B9" w:rsidRDefault="00DA51FF" w:rsidP="00DA51F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en lettres majuscules]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DA51FF" w:rsidRPr="009573B9" w:rsidRDefault="00DA51FF" w:rsidP="00DA51F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DA51FF" w:rsidRPr="009573B9" w:rsidRDefault="00DA51FF" w:rsidP="00DA51F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de jeune fille en lettres majuscules]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DA51FF" w:rsidRDefault="00DA51FF" w:rsidP="00DA51FF">
      <w:pPr>
        <w:spacing w:after="0"/>
        <w:jc w:val="both"/>
        <w:rPr>
          <w:sz w:val="24"/>
        </w:rPr>
      </w:pPr>
    </w:p>
    <w:p w:rsidR="00DA51FF" w:rsidRDefault="00DA51FF" w:rsidP="00DA51FF">
      <w:pPr>
        <w:spacing w:after="0"/>
        <w:jc w:val="both"/>
        <w:rPr>
          <w:sz w:val="24"/>
        </w:rPr>
      </w:pPr>
      <w:r>
        <w:rPr>
          <w:sz w:val="24"/>
        </w:rPr>
        <w:t>N’a pas bénéficié d’une formation résidentielle à l’étranger supérieure à 6 mois.</w:t>
      </w:r>
    </w:p>
    <w:p w:rsidR="00DA51FF" w:rsidRDefault="00DA51FF" w:rsidP="00DA51FF">
      <w:pPr>
        <w:spacing w:after="0"/>
        <w:jc w:val="both"/>
        <w:rPr>
          <w:sz w:val="24"/>
        </w:rPr>
      </w:pPr>
    </w:p>
    <w:p w:rsidR="00DA51FF" w:rsidRDefault="00DA51FF" w:rsidP="00DA51FF">
      <w:pPr>
        <w:spacing w:after="0"/>
        <w:jc w:val="both"/>
        <w:rPr>
          <w:sz w:val="24"/>
        </w:rPr>
      </w:pPr>
      <w:r>
        <w:rPr>
          <w:sz w:val="24"/>
        </w:rPr>
        <w:t>Cette attestation est délivrée à l’intéressé(e) pour servir et faire valoir ce que de droit.</w:t>
      </w:r>
    </w:p>
    <w:p w:rsidR="00DA51FF" w:rsidRDefault="00DA51FF" w:rsidP="00DA51FF">
      <w:pPr>
        <w:spacing w:after="0"/>
        <w:jc w:val="both"/>
        <w:rPr>
          <w:sz w:val="24"/>
        </w:rPr>
      </w:pPr>
    </w:p>
    <w:p w:rsidR="009573B9" w:rsidRDefault="009C2A14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48.25pt;margin-top:19.4pt;width:214.95pt;height:63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" fillcolor="white [3201]" stroked="f" strokeweight=".5pt">
            <v:path arrowok="t"/>
            <v:textbox>
              <w:txbxContent>
                <w:p w:rsidR="0010524D" w:rsidRDefault="008F5479" w:rsidP="008F5479">
                  <w:pPr>
                    <w:spacing w:after="0" w:line="240" w:lineRule="auto"/>
                    <w:jc w:val="center"/>
                  </w:pPr>
                  <w:r w:rsidRPr="008F5479">
                    <w:t xml:space="preserve">Visa du </w:t>
                  </w:r>
                  <w:proofErr w:type="spellStart"/>
                  <w:r w:rsidR="00804C26" w:rsidRPr="00804C26">
                    <w:t>Vice-Recteur</w:t>
                  </w:r>
                  <w:proofErr w:type="spellEnd"/>
                  <w:r w:rsidR="00804C26" w:rsidRPr="00804C26">
                    <w:t xml:space="preserve"> </w:t>
                  </w:r>
                  <w:r w:rsidR="0010524D">
                    <w:t xml:space="preserve">ou du </w:t>
                  </w:r>
                  <w:proofErr w:type="spellStart"/>
                  <w:r w:rsidR="0010524D">
                    <w:t>Sous-Dire</w:t>
                  </w:r>
                  <w:r w:rsidR="00804C26" w:rsidRPr="00804C26">
                    <w:t>c</w:t>
                  </w:r>
                  <w:r w:rsidR="0010524D">
                    <w:t>teur</w:t>
                  </w:r>
                  <w:proofErr w:type="spellEnd"/>
                  <w:r w:rsidR="0010524D">
                    <w:t xml:space="preserve"> </w:t>
                  </w:r>
                </w:p>
                <w:p w:rsidR="008F5479" w:rsidRPr="008F5479" w:rsidRDefault="0010524D" w:rsidP="008F5479">
                  <w:pPr>
                    <w:spacing w:after="0" w:line="240" w:lineRule="auto"/>
                    <w:jc w:val="center"/>
                  </w:pPr>
                  <w:proofErr w:type="gramStart"/>
                  <w:r>
                    <w:t>c</w:t>
                  </w:r>
                  <w:r w:rsidR="00804C26" w:rsidRPr="00804C26">
                    <w:t>hargé</w:t>
                  </w:r>
                  <w:proofErr w:type="gramEnd"/>
                  <w:r w:rsidR="00804C26" w:rsidRPr="00804C26">
                    <w:t xml:space="preserve"> des relations extérieures</w:t>
                  </w:r>
                </w:p>
                <w:p w:rsidR="008F5479" w:rsidRPr="008F5479" w:rsidRDefault="00804C26" w:rsidP="008F5479">
                  <w:pPr>
                    <w:spacing w:after="0"/>
                    <w:jc w:val="center"/>
                  </w:pPr>
                  <w:proofErr w:type="gramStart"/>
                  <w:r>
                    <w:t>et</w:t>
                  </w:r>
                  <w:proofErr w:type="gramEnd"/>
                  <w:r w:rsidR="008F5479" w:rsidRPr="008F5479">
                    <w:t xml:space="preserve"> cachet de l’établissement </w:t>
                  </w:r>
                </w:p>
                <w:p w:rsidR="008F5479" w:rsidRDefault="008F5479" w:rsidP="008F5479"/>
              </w:txbxContent>
            </v:textbox>
          </v:shape>
        </w:pict>
      </w:r>
    </w:p>
    <w:p w:rsidR="009573B9" w:rsidRDefault="009573B9" w:rsidP="008F5479">
      <w:pPr>
        <w:jc w:val="both"/>
        <w:rPr>
          <w:sz w:val="24"/>
        </w:rPr>
      </w:pP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9819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D0" w:rsidRDefault="008822D0" w:rsidP="006353CF">
      <w:pPr>
        <w:spacing w:after="0" w:line="240" w:lineRule="auto"/>
      </w:pPr>
      <w:r>
        <w:separator/>
      </w:r>
    </w:p>
  </w:endnote>
  <w:endnote w:type="continuationSeparator" w:id="0">
    <w:p w:rsidR="008822D0" w:rsidRDefault="008822D0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D0" w:rsidRDefault="008822D0" w:rsidP="006353CF">
      <w:pPr>
        <w:spacing w:after="0" w:line="240" w:lineRule="auto"/>
      </w:pPr>
      <w:r>
        <w:separator/>
      </w:r>
    </w:p>
  </w:footnote>
  <w:footnote w:type="continuationSeparator" w:id="0">
    <w:p w:rsidR="008822D0" w:rsidRDefault="008822D0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2A" w:rsidRPr="00D10DB8" w:rsidRDefault="0053032A" w:rsidP="0053032A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 w:rsidRPr="00D10DB8">
      <w:rPr>
        <w:rFonts w:ascii="Times New Roman" w:hAnsi="Times New Roman" w:cs="Times New Roman"/>
        <w:sz w:val="24"/>
        <w:szCs w:val="24"/>
        <w:rtl/>
      </w:rPr>
      <w:t>الجمــهورية الجزائــرية الديمقراطيـة الشعبيــة</w:t>
    </w:r>
  </w:p>
  <w:p w:rsidR="0053032A" w:rsidRPr="00545F66" w:rsidRDefault="0053032A" w:rsidP="0053032A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545F66">
      <w:rPr>
        <w:rFonts w:ascii="Times New Roman" w:hAnsi="Times New Roman" w:cs="Times New Roman"/>
        <w:sz w:val="20"/>
        <w:szCs w:val="20"/>
      </w:rPr>
      <w:t>People’s</w:t>
    </w:r>
    <w:proofErr w:type="spellEnd"/>
    <w:r w:rsidRPr="00545F6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45F66">
      <w:rPr>
        <w:rFonts w:ascii="Times New Roman" w:hAnsi="Times New Roman" w:cs="Times New Roman"/>
        <w:sz w:val="20"/>
        <w:szCs w:val="20"/>
      </w:rPr>
      <w:t>Democratic</w:t>
    </w:r>
    <w:proofErr w:type="spellEnd"/>
    <w:r w:rsidRPr="00545F6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45F66">
      <w:rPr>
        <w:rFonts w:ascii="Times New Roman" w:hAnsi="Times New Roman" w:cs="Times New Roman"/>
        <w:sz w:val="20"/>
        <w:szCs w:val="20"/>
      </w:rPr>
      <w:t>Republic</w:t>
    </w:r>
    <w:proofErr w:type="spellEnd"/>
    <w:r w:rsidRPr="00545F66">
      <w:rPr>
        <w:rFonts w:ascii="Times New Roman" w:hAnsi="Times New Roman" w:cs="Times New Roman"/>
        <w:sz w:val="20"/>
        <w:szCs w:val="20"/>
      </w:rPr>
      <w:t xml:space="preserve"> of </w:t>
    </w:r>
    <w:proofErr w:type="spellStart"/>
    <w:r w:rsidRPr="00545F66">
      <w:rPr>
        <w:rFonts w:ascii="Times New Roman" w:hAnsi="Times New Roman" w:cs="Times New Roman"/>
        <w:sz w:val="20"/>
        <w:szCs w:val="20"/>
      </w:rPr>
      <w:t>Algeria</w:t>
    </w:r>
    <w:proofErr w:type="spellEnd"/>
    <w:r w:rsidRPr="00545F66">
      <w:rPr>
        <w:rFonts w:ascii="Times New Roman" w:hAnsi="Times New Roman" w:cs="Times New Roman"/>
        <w:sz w:val="20"/>
        <w:szCs w:val="20"/>
      </w:rPr>
      <w:t xml:space="preserve"> </w:t>
    </w:r>
  </w:p>
  <w:p w:rsidR="0053032A" w:rsidRPr="00545F66" w:rsidRDefault="009C2A14" w:rsidP="0053032A">
    <w:pPr>
      <w:tabs>
        <w:tab w:val="left" w:pos="2220"/>
      </w:tabs>
      <w:spacing w:after="0"/>
      <w:jc w:val="center"/>
      <w:rPr>
        <w:rFonts w:ascii="Times New Roman" w:hAnsi="Times New Roman" w:cs="Times New Roman"/>
      </w:rPr>
    </w:pPr>
    <w:r w:rsidRPr="009C2A14">
      <w:rPr>
        <w:rFonts w:ascii="Times New Roman" w:hAnsi="Times New Roman" w:cs="Times New Roman"/>
        <w:noProof/>
        <w:sz w:val="24"/>
        <w:szCs w:val="24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170.45pt;margin-top:4.65pt;width:154.9pt;height:58.0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" filled="f" stroked="f">
          <v:textbox>
            <w:txbxContent>
              <w:p w:rsidR="0053032A" w:rsidRDefault="0053032A" w:rsidP="0053032A">
                <w:r>
                  <w:rPr>
                    <w:noProof/>
                  </w:rPr>
                  <w:t xml:space="preserve"> </w:t>
                </w: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732915" cy="733425"/>
                      <wp:effectExtent l="19050" t="0" r="635" b="0"/>
                      <wp:docPr id="2" name="Image 1" descr="Logo-Bejaï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Bejaï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291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3032A" w:rsidRDefault="0053032A" w:rsidP="0053032A">
    <w:pPr>
      <w:tabs>
        <w:tab w:val="left" w:pos="2220"/>
      </w:tabs>
      <w:spacing w:after="0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Ministry</w:t>
    </w:r>
    <w:proofErr w:type="spellEnd"/>
    <w:r>
      <w:rPr>
        <w:rFonts w:ascii="Times New Roman" w:hAnsi="Times New Roman" w:cs="Times New Roman"/>
      </w:rPr>
      <w:t xml:space="preserve"> of </w:t>
    </w:r>
    <w:proofErr w:type="spellStart"/>
    <w:r>
      <w:rPr>
        <w:rFonts w:ascii="Times New Roman" w:hAnsi="Times New Roman" w:cs="Times New Roman"/>
      </w:rPr>
      <w:t>Higher</w:t>
    </w:r>
    <w:proofErr w:type="spellEnd"/>
    <w:r>
      <w:rPr>
        <w:rFonts w:ascii="Times New Roman" w:hAnsi="Times New Roman" w:cs="Times New Roman"/>
      </w:rPr>
      <w:t xml:space="preserve"> Education</w:t>
    </w:r>
    <w:r>
      <w:rPr>
        <w:rFonts w:ascii="Times New Roman" w:hAnsi="Times New Roman" w:cs="Times New Roman" w:hint="cs"/>
        <w:rtl/>
      </w:rPr>
      <w:t xml:space="preserve">                                                        </w:t>
    </w:r>
    <w:r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 w:hint="cs"/>
        <w:rtl/>
      </w:rPr>
      <w:t xml:space="preserve">        </w:t>
    </w:r>
    <w:r>
      <w:rPr>
        <w:rFonts w:ascii="Times New Roman" w:hAnsi="Times New Roman" w:cs="Times New Roman"/>
      </w:rPr>
      <w:t xml:space="preserve"> </w:t>
    </w:r>
    <w:r w:rsidRPr="00A63A70">
      <w:rPr>
        <w:rFonts w:ascii="Times New Roman" w:hAnsi="Times New Roman" w:cs="Times New Roman"/>
        <w:sz w:val="24"/>
        <w:szCs w:val="24"/>
        <w:rtl/>
      </w:rPr>
      <w:t>وزارة التعلــيم العـــــالي</w:t>
    </w:r>
    <w:r>
      <w:rPr>
        <w:rFonts w:ascii="Times New Roman" w:hAnsi="Times New Roman" w:cs="Times New Roman"/>
        <w:sz w:val="24"/>
        <w:szCs w:val="24"/>
      </w:rPr>
      <w:t xml:space="preserve">    </w:t>
    </w:r>
    <w:r>
      <w:rPr>
        <w:rFonts w:ascii="Times New Roman" w:hAnsi="Times New Roman" w:cs="Times New Roman"/>
      </w:rPr>
      <w:t xml:space="preserve">                                                                    </w:t>
    </w:r>
  </w:p>
  <w:p w:rsidR="0053032A" w:rsidRDefault="0053032A" w:rsidP="0053032A">
    <w:pPr>
      <w:tabs>
        <w:tab w:val="left" w:pos="2220"/>
      </w:tabs>
      <w:spacing w:after="0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</w:rPr>
      <w:t>and</w:t>
    </w:r>
    <w:proofErr w:type="gram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Scientific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Research</w:t>
    </w:r>
    <w:proofErr w:type="spellEnd"/>
    <w:r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Pr="00107B82">
      <w:rPr>
        <w:rFonts w:ascii="Times New Roman" w:hAnsi="Times New Roman" w:cs="Times New Roman"/>
      </w:rPr>
      <w:t xml:space="preserve"> </w:t>
    </w:r>
    <w:r w:rsidRPr="00A63A70">
      <w:rPr>
        <w:rFonts w:ascii="Times New Roman" w:hAnsi="Times New Roman" w:cs="Times New Roman"/>
        <w:sz w:val="24"/>
        <w:szCs w:val="24"/>
        <w:rtl/>
      </w:rPr>
      <w:t>و الــبحث العلم</w:t>
    </w:r>
    <w:r>
      <w:rPr>
        <w:rFonts w:ascii="Times New Roman" w:hAnsi="Times New Roman" w:cs="Times New Roman" w:hint="cs"/>
        <w:sz w:val="24"/>
        <w:szCs w:val="24"/>
        <w:rtl/>
      </w:rPr>
      <w:t>ـ</w:t>
    </w:r>
    <w:r w:rsidRPr="00A63A70">
      <w:rPr>
        <w:rFonts w:ascii="Times New Roman" w:hAnsi="Times New Roman" w:cs="Times New Roman"/>
        <w:sz w:val="24"/>
        <w:szCs w:val="24"/>
        <w:rtl/>
      </w:rPr>
      <w:t>ي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A63A70">
      <w:rPr>
        <w:rFonts w:ascii="Times New Roman" w:hAnsi="Times New Roman" w:cs="Times New Roman"/>
        <w:sz w:val="24"/>
        <w:szCs w:val="24"/>
      </w:rPr>
      <w:t xml:space="preserve">    </w:t>
    </w:r>
    <w:r>
      <w:rPr>
        <w:rFonts w:ascii="Times New Roman" w:hAnsi="Times New Roman" w:cs="Times New Roman" w:hint="cs"/>
        <w:sz w:val="24"/>
        <w:szCs w:val="24"/>
        <w:rtl/>
      </w:rPr>
      <w:t xml:space="preserve">                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</w:t>
    </w:r>
  </w:p>
  <w:p w:rsidR="0053032A" w:rsidRPr="000D794E" w:rsidRDefault="0053032A" w:rsidP="0053032A">
    <w:pPr>
      <w:tabs>
        <w:tab w:val="left" w:pos="2220"/>
      </w:tabs>
      <w:spacing w:after="0"/>
      <w:rPr>
        <w:rFonts w:ascii="Times New Roman" w:hAnsi="Times New Roman" w:cs="Times New Roman"/>
        <w:b/>
        <w:bCs/>
        <w:sz w:val="24"/>
        <w:szCs w:val="24"/>
      </w:rPr>
    </w:pPr>
    <w:r w:rsidRPr="00A63A70">
      <w:rPr>
        <w:rFonts w:ascii="Times New Roman" w:hAnsi="Times New Roman" w:cs="Times New Roman"/>
        <w:sz w:val="24"/>
        <w:szCs w:val="24"/>
      </w:rPr>
      <w:t xml:space="preserve"> 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University</w:t>
    </w:r>
    <w:proofErr w:type="spellEnd"/>
    <w:r w:rsidRPr="000D794E">
      <w:rPr>
        <w:rFonts w:ascii="Times New Roman" w:hAnsi="Times New Roman" w:cs="Times New Roman"/>
        <w:b/>
        <w:bCs/>
        <w:sz w:val="24"/>
        <w:szCs w:val="24"/>
      </w:rPr>
      <w:t xml:space="preserve"> Abderrahmane Mira</w:t>
    </w:r>
    <w:r>
      <w:rPr>
        <w:rFonts w:ascii="Times New Roman" w:hAnsi="Times New Roman" w:cs="Times New Roman"/>
        <w:b/>
        <w:bCs/>
        <w:sz w:val="24"/>
        <w:szCs w:val="24"/>
      </w:rPr>
      <w:t xml:space="preserve">                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  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                </w:t>
    </w:r>
    <w:r w:rsidRPr="000D794E">
      <w:rPr>
        <w:rFonts w:ascii="Times New Roman" w:hAnsi="Times New Roman" w:cs="Times New Roman"/>
        <w:b/>
        <w:bCs/>
        <w:sz w:val="24"/>
        <w:szCs w:val="24"/>
        <w:rtl/>
      </w:rPr>
      <w:t xml:space="preserve">جـــــامعـة </w:t>
    </w:r>
    <w:r w:rsidRPr="000D794E">
      <w:rPr>
        <w:rFonts w:ascii="Times New Roman" w:hAnsi="Times New Roman" w:cs="Times New Roman" w:hint="cs"/>
        <w:b/>
        <w:bCs/>
        <w:sz w:val="24"/>
        <w:szCs w:val="24"/>
        <w:rtl/>
      </w:rPr>
      <w:t xml:space="preserve">عبد الرحمان </w:t>
    </w:r>
    <w:proofErr w:type="spellStart"/>
    <w:r w:rsidRPr="000D794E">
      <w:rPr>
        <w:rFonts w:ascii="Times New Roman" w:hAnsi="Times New Roman" w:cs="Times New Roman" w:hint="cs"/>
        <w:b/>
        <w:bCs/>
        <w:sz w:val="24"/>
        <w:szCs w:val="24"/>
        <w:rtl/>
      </w:rPr>
      <w:t>ميرة</w:t>
    </w:r>
    <w:proofErr w:type="spellEnd"/>
    <w:r w:rsidRPr="000D794E">
      <w:rPr>
        <w:rFonts w:ascii="Times New Roman" w:hAnsi="Times New Roman" w:cs="Times New Roman"/>
        <w:b/>
        <w:bCs/>
        <w:sz w:val="24"/>
        <w:szCs w:val="24"/>
      </w:rPr>
      <w:t xml:space="preserve">  </w:t>
    </w:r>
  </w:p>
  <w:p w:rsidR="0053032A" w:rsidRDefault="0053032A" w:rsidP="0053032A">
    <w:pPr>
      <w:tabs>
        <w:tab w:val="left" w:pos="2220"/>
      </w:tabs>
      <w:spacing w:after="0"/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Bejai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a                                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       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      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     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     </w:t>
    </w:r>
    <w:proofErr w:type="spellStart"/>
    <w:r w:rsidRPr="000D794E">
      <w:rPr>
        <w:rFonts w:ascii="Times New Roman" w:hAnsi="Times New Roman" w:cs="Times New Roman"/>
        <w:b/>
        <w:bCs/>
        <w:sz w:val="24"/>
        <w:szCs w:val="24"/>
        <w:rtl/>
      </w:rPr>
      <w:t>بجـــاية</w:t>
    </w:r>
    <w:proofErr w:type="spellEnd"/>
    <w:r w:rsidRPr="000D794E">
      <w:rPr>
        <w:rFonts w:ascii="Times New Roman" w:hAnsi="Times New Roman" w:cs="Times New Roman"/>
        <w:b/>
        <w:bCs/>
        <w:sz w:val="24"/>
        <w:szCs w:val="24"/>
      </w:rPr>
      <w:t xml:space="preserve">  </w:t>
    </w:r>
    <w:r w:rsidRPr="000D794E">
      <w:rPr>
        <w:rFonts w:ascii="Times New Roman" w:hAnsi="Times New Roman" w:cs="Times New Roman"/>
        <w:sz w:val="18"/>
        <w:szCs w:val="18"/>
      </w:rPr>
      <w:t xml:space="preserve">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 </w:t>
    </w:r>
  </w:p>
  <w:p w:rsidR="006353CF" w:rsidRPr="00207A96" w:rsidRDefault="006353CF" w:rsidP="00207A9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669E9"/>
    <w:rsid w:val="00002DEB"/>
    <w:rsid w:val="00040DF3"/>
    <w:rsid w:val="00064838"/>
    <w:rsid w:val="0010524D"/>
    <w:rsid w:val="001875CA"/>
    <w:rsid w:val="00207A96"/>
    <w:rsid w:val="002368F3"/>
    <w:rsid w:val="002669E9"/>
    <w:rsid w:val="0033180F"/>
    <w:rsid w:val="003546F6"/>
    <w:rsid w:val="003703C3"/>
    <w:rsid w:val="00405E7F"/>
    <w:rsid w:val="00415238"/>
    <w:rsid w:val="00480DBD"/>
    <w:rsid w:val="004E53D4"/>
    <w:rsid w:val="00517F10"/>
    <w:rsid w:val="0053032A"/>
    <w:rsid w:val="0059645C"/>
    <w:rsid w:val="005A6C0B"/>
    <w:rsid w:val="006353CF"/>
    <w:rsid w:val="00653C2D"/>
    <w:rsid w:val="00664461"/>
    <w:rsid w:val="0074489D"/>
    <w:rsid w:val="00786247"/>
    <w:rsid w:val="00804C26"/>
    <w:rsid w:val="008822D0"/>
    <w:rsid w:val="008F5479"/>
    <w:rsid w:val="00924B94"/>
    <w:rsid w:val="00944EF6"/>
    <w:rsid w:val="00957360"/>
    <w:rsid w:val="009573B9"/>
    <w:rsid w:val="0096783F"/>
    <w:rsid w:val="00981908"/>
    <w:rsid w:val="009C2A14"/>
    <w:rsid w:val="00A92226"/>
    <w:rsid w:val="00C13603"/>
    <w:rsid w:val="00C64E91"/>
    <w:rsid w:val="00C7406A"/>
    <w:rsid w:val="00DA33B0"/>
    <w:rsid w:val="00DA51FF"/>
    <w:rsid w:val="00E268B0"/>
    <w:rsid w:val="00E575D4"/>
    <w:rsid w:val="00E61275"/>
    <w:rsid w:val="00E951E4"/>
    <w:rsid w:val="00EE69D4"/>
    <w:rsid w:val="00F0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08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53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DELL</cp:lastModifiedBy>
  <cp:revision>3</cp:revision>
  <cp:lastPrinted>2015-04-30T10:12:00Z</cp:lastPrinted>
  <dcterms:created xsi:type="dcterms:W3CDTF">2020-12-24T08:05:00Z</dcterms:created>
  <dcterms:modified xsi:type="dcterms:W3CDTF">2020-12-24T09:41:00Z</dcterms:modified>
</cp:coreProperties>
</file>